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7007FC" w:rsidRPr="007007FC" w:rsidRDefault="003158C0" w:rsidP="007007FC">
      <w:pPr>
        <w:shd w:val="clear" w:color="auto" w:fill="FFFFFF"/>
        <w:spacing w:after="300" w:line="288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</w:t>
      </w:r>
      <w:r w:rsidR="007007FC" w:rsidRPr="007007FC">
        <w:rPr>
          <w:b/>
          <w:bCs/>
          <w:kern w:val="36"/>
          <w:sz w:val="28"/>
          <w:szCs w:val="28"/>
        </w:rPr>
        <w:t xml:space="preserve">еализация проекта по наполнению Единого государственного реестра недвижимости </w:t>
      </w:r>
      <w:r>
        <w:rPr>
          <w:b/>
          <w:bCs/>
          <w:kern w:val="36"/>
          <w:sz w:val="28"/>
          <w:szCs w:val="28"/>
        </w:rPr>
        <w:t xml:space="preserve">необходимыми сведениями на </w:t>
      </w:r>
      <w:r w:rsidRPr="007007FC">
        <w:rPr>
          <w:b/>
          <w:bCs/>
          <w:kern w:val="36"/>
          <w:sz w:val="28"/>
          <w:szCs w:val="28"/>
        </w:rPr>
        <w:t>территории</w:t>
      </w:r>
      <w:r>
        <w:rPr>
          <w:b/>
          <w:bCs/>
          <w:kern w:val="36"/>
          <w:sz w:val="28"/>
          <w:szCs w:val="28"/>
        </w:rPr>
        <w:t xml:space="preserve"> Адыгеи</w:t>
      </w:r>
    </w:p>
    <w:p w:rsidR="00CD3F2C" w:rsidRDefault="00CD3F2C" w:rsidP="00CE031E">
      <w:pPr>
        <w:shd w:val="clear" w:color="auto" w:fill="FFFFFF"/>
        <w:spacing w:after="300" w:line="288" w:lineRule="auto"/>
        <w:jc w:val="both"/>
        <w:textAlignment w:val="baseline"/>
        <w:outlineLvl w:val="0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Росреестр</w:t>
      </w:r>
      <w:proofErr w:type="spellEnd"/>
      <w:r>
        <w:rPr>
          <w:bCs/>
          <w:kern w:val="36"/>
          <w:sz w:val="28"/>
          <w:szCs w:val="28"/>
        </w:rPr>
        <w:t xml:space="preserve"> утвердил и реализует «федеральную дорожную карту» по наполнению Единого государственного реестра недвижимости (ЕГРН) необходимыми сведениями.</w:t>
      </w:r>
    </w:p>
    <w:p w:rsidR="003158C0" w:rsidRPr="003158C0" w:rsidRDefault="00CD3F2C" w:rsidP="00CE031E">
      <w:pPr>
        <w:shd w:val="clear" w:color="auto" w:fill="FFFFFF"/>
        <w:spacing w:after="300" w:line="288" w:lineRule="auto"/>
        <w:jc w:val="both"/>
        <w:textAlignment w:val="baseline"/>
        <w:outlineLvl w:val="0"/>
        <w:rPr>
          <w:color w:val="000000"/>
          <w:sz w:val="28"/>
          <w:szCs w:val="20"/>
        </w:rPr>
      </w:pPr>
      <w:r w:rsidRPr="00CD3F2C">
        <w:rPr>
          <w:bCs/>
          <w:kern w:val="36"/>
          <w:sz w:val="28"/>
          <w:szCs w:val="28"/>
        </w:rPr>
        <w:t xml:space="preserve">Напомним, что </w:t>
      </w:r>
      <w:r>
        <w:rPr>
          <w:bCs/>
          <w:kern w:val="36"/>
          <w:sz w:val="28"/>
          <w:szCs w:val="28"/>
        </w:rPr>
        <w:t>в</w:t>
      </w:r>
      <w:r w:rsidR="007007FC" w:rsidRPr="003158C0">
        <w:rPr>
          <w:bCs/>
          <w:kern w:val="36"/>
          <w:sz w:val="28"/>
          <w:szCs w:val="28"/>
        </w:rPr>
        <w:t xml:space="preserve"> </w:t>
      </w:r>
      <w:r w:rsidR="00CE031E">
        <w:rPr>
          <w:bCs/>
          <w:kern w:val="36"/>
          <w:sz w:val="28"/>
          <w:szCs w:val="28"/>
        </w:rPr>
        <w:t>октябре</w:t>
      </w:r>
      <w:r w:rsidR="007007FC" w:rsidRPr="003158C0">
        <w:rPr>
          <w:bCs/>
          <w:kern w:val="36"/>
          <w:sz w:val="28"/>
          <w:szCs w:val="28"/>
        </w:rPr>
        <w:t xml:space="preserve"> 202</w:t>
      </w:r>
      <w:r w:rsidR="00CE031E">
        <w:rPr>
          <w:bCs/>
          <w:kern w:val="36"/>
          <w:sz w:val="28"/>
          <w:szCs w:val="28"/>
        </w:rPr>
        <w:t xml:space="preserve">0 года </w:t>
      </w:r>
      <w:r w:rsidR="003158C0" w:rsidRPr="003158C0">
        <w:rPr>
          <w:color w:val="000000"/>
          <w:sz w:val="28"/>
          <w:szCs w:val="20"/>
        </w:rPr>
        <w:t xml:space="preserve">Главой Республики Адыгея </w:t>
      </w:r>
      <w:proofErr w:type="spellStart"/>
      <w:r w:rsidR="003158C0" w:rsidRPr="003158C0">
        <w:rPr>
          <w:color w:val="000000"/>
          <w:sz w:val="28"/>
          <w:szCs w:val="20"/>
        </w:rPr>
        <w:t>Кумпиловым</w:t>
      </w:r>
      <w:proofErr w:type="spellEnd"/>
      <w:r w:rsidR="003158C0" w:rsidRPr="003158C0">
        <w:rPr>
          <w:color w:val="000000"/>
          <w:sz w:val="28"/>
          <w:szCs w:val="20"/>
        </w:rPr>
        <w:t xml:space="preserve"> М.К. и руководителем Управления Росреестра по Республике Адыгея Никифоровой М.И. утверждена Дорожная карта реализации мероприятий по проекту «Наполнение Единого государственного реестра недвижимости необходимыми сведениями» на территории Республики Адыгея (далее – «Дорожная карта»).</w:t>
      </w:r>
    </w:p>
    <w:p w:rsidR="007007FC" w:rsidRDefault="00CD3F2C" w:rsidP="003158C0">
      <w:pPr>
        <w:shd w:val="clear" w:color="auto" w:fill="FFFFFF"/>
        <w:spacing w:after="300" w:line="288" w:lineRule="auto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</w:t>
      </w:r>
      <w:r w:rsidR="007007FC" w:rsidRPr="003158C0">
        <w:rPr>
          <w:bCs/>
          <w:kern w:val="36"/>
          <w:sz w:val="28"/>
          <w:szCs w:val="28"/>
        </w:rPr>
        <w:t>сновными целями дорожной карты являются: внесение в ЕГРН сведений о корректных характеристиках объектов недвижимости, отсутствующих правах на объекты, а также сведений об административных границах, территорий объектов культурного наследия и лесничеств.</w:t>
      </w:r>
    </w:p>
    <w:p w:rsidR="006E19FC" w:rsidRPr="006E19FC" w:rsidRDefault="006E19FC" w:rsidP="003158C0">
      <w:pPr>
        <w:shd w:val="clear" w:color="auto" w:fill="FFFFFF"/>
        <w:spacing w:after="300" w:line="288" w:lineRule="auto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6E19FC">
        <w:rPr>
          <w:sz w:val="28"/>
          <w:szCs w:val="28"/>
        </w:rPr>
        <w:t xml:space="preserve">Совместно с органами исполнительной власти региона и органами местного самоуправления </w:t>
      </w:r>
      <w:r w:rsidR="00CD3F2C">
        <w:rPr>
          <w:sz w:val="28"/>
          <w:szCs w:val="28"/>
        </w:rPr>
        <w:t>проводится</w:t>
      </w:r>
      <w:r w:rsidRPr="006E19FC">
        <w:rPr>
          <w:sz w:val="28"/>
          <w:szCs w:val="28"/>
        </w:rPr>
        <w:t xml:space="preserve">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</w:t>
      </w:r>
    </w:p>
    <w:p w:rsidR="007007FC" w:rsidRPr="003158C0" w:rsidRDefault="00CE031E" w:rsidP="003158C0">
      <w:pPr>
        <w:shd w:val="clear" w:color="auto" w:fill="FFFFFF"/>
        <w:spacing w:after="300" w:line="288" w:lineRule="auto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DD3FAD">
        <w:rPr>
          <w:sz w:val="28"/>
          <w:szCs w:val="28"/>
        </w:rPr>
        <w:t>Качество и полнота данных ЕГРН существенным образом оказывают влияние на инвестиционную, экономическую и социальную повестку нашего региона,</w:t>
      </w:r>
      <w:r>
        <w:t xml:space="preserve"> </w:t>
      </w:r>
      <w:r w:rsidR="007007FC" w:rsidRPr="003158C0">
        <w:rPr>
          <w:bCs/>
          <w:kern w:val="36"/>
          <w:sz w:val="28"/>
          <w:szCs w:val="28"/>
        </w:rPr>
        <w:t>явля</w:t>
      </w:r>
      <w:r>
        <w:rPr>
          <w:bCs/>
          <w:kern w:val="36"/>
          <w:sz w:val="28"/>
          <w:szCs w:val="28"/>
        </w:rPr>
        <w:t>ю</w:t>
      </w:r>
      <w:r w:rsidR="007007FC" w:rsidRPr="003158C0">
        <w:rPr>
          <w:bCs/>
          <w:kern w:val="36"/>
          <w:sz w:val="28"/>
          <w:szCs w:val="28"/>
        </w:rPr>
        <w:t xml:space="preserve">тся одним из условий </w:t>
      </w:r>
      <w:r w:rsidR="00DD3FAD">
        <w:rPr>
          <w:bCs/>
          <w:kern w:val="36"/>
          <w:sz w:val="28"/>
          <w:szCs w:val="28"/>
        </w:rPr>
        <w:t xml:space="preserve">его </w:t>
      </w:r>
      <w:r w:rsidR="007007FC" w:rsidRPr="003158C0">
        <w:rPr>
          <w:bCs/>
          <w:kern w:val="36"/>
          <w:sz w:val="28"/>
          <w:szCs w:val="28"/>
        </w:rPr>
        <w:t xml:space="preserve">эффективного экономического развития, - отметила руководитель Управления </w:t>
      </w:r>
      <w:r>
        <w:rPr>
          <w:bCs/>
          <w:kern w:val="36"/>
          <w:sz w:val="28"/>
          <w:szCs w:val="28"/>
        </w:rPr>
        <w:t>Марина Никифорова</w:t>
      </w:r>
      <w:r w:rsidR="007007FC" w:rsidRPr="003158C0">
        <w:rPr>
          <w:bCs/>
          <w:kern w:val="36"/>
          <w:sz w:val="28"/>
          <w:szCs w:val="28"/>
        </w:rPr>
        <w:t>.</w:t>
      </w:r>
    </w:p>
    <w:p w:rsidR="00F83199" w:rsidRDefault="00CE031E" w:rsidP="003158C0">
      <w:pPr>
        <w:shd w:val="clear" w:color="auto" w:fill="FFFFFF"/>
        <w:spacing w:after="300" w:line="288" w:lineRule="auto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Материал подготовлен </w:t>
      </w:r>
      <w:r w:rsidR="007007FC" w:rsidRPr="003158C0">
        <w:rPr>
          <w:bCs/>
          <w:kern w:val="36"/>
          <w:sz w:val="28"/>
          <w:szCs w:val="28"/>
        </w:rPr>
        <w:t>Управление</w:t>
      </w:r>
      <w:r>
        <w:rPr>
          <w:bCs/>
          <w:kern w:val="36"/>
          <w:sz w:val="28"/>
          <w:szCs w:val="28"/>
        </w:rPr>
        <w:t>м</w:t>
      </w:r>
      <w:r w:rsidR="007007FC" w:rsidRPr="003158C0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Росреестра </w:t>
      </w:r>
      <w:r w:rsidR="007007FC" w:rsidRPr="003158C0">
        <w:rPr>
          <w:bCs/>
          <w:kern w:val="36"/>
          <w:sz w:val="28"/>
          <w:szCs w:val="28"/>
        </w:rPr>
        <w:t xml:space="preserve">по Республике </w:t>
      </w:r>
      <w:r w:rsidR="003158C0">
        <w:rPr>
          <w:bCs/>
          <w:kern w:val="36"/>
          <w:sz w:val="28"/>
          <w:szCs w:val="28"/>
        </w:rPr>
        <w:t>Адыгея</w:t>
      </w:r>
    </w:p>
    <w:p w:rsidR="00DD3FAD" w:rsidRPr="00DF0402" w:rsidRDefault="00DD3FAD" w:rsidP="00DD3FAD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</w:t>
      </w:r>
    </w:p>
    <w:p w:rsidR="00DD3FAD" w:rsidRPr="000A67D9" w:rsidRDefault="00DD3FAD" w:rsidP="00DD3FAD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DD3FAD" w:rsidRPr="000A67D9" w:rsidRDefault="00DD3FAD" w:rsidP="00DD3FAD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DD3FAD" w:rsidRPr="000A67D9" w:rsidRDefault="00DD3FAD" w:rsidP="00DD3FAD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DD3FAD" w:rsidRPr="000A67D9" w:rsidRDefault="00DD3FAD" w:rsidP="00DD3FAD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DD3FAD" w:rsidRPr="000A67D9" w:rsidRDefault="00DD3FAD" w:rsidP="00DD3FAD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DD3FAD" w:rsidRPr="003158C0" w:rsidRDefault="00DD3FAD" w:rsidP="00CD3F2C">
      <w:pPr>
        <w:tabs>
          <w:tab w:val="left" w:pos="180"/>
          <w:tab w:val="left" w:pos="360"/>
          <w:tab w:val="left" w:pos="540"/>
        </w:tabs>
        <w:spacing w:line="276" w:lineRule="auto"/>
        <w:jc w:val="both"/>
        <w:rPr>
          <w:color w:val="FF0000"/>
          <w:sz w:val="28"/>
          <w:szCs w:val="28"/>
        </w:rPr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  <w:bookmarkStart w:id="0" w:name="_GoBack"/>
      <w:bookmarkEnd w:id="0"/>
    </w:p>
    <w:sectPr w:rsidR="00DD3FAD" w:rsidRPr="003158C0" w:rsidSect="00CD3F2C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97F1F"/>
    <w:rsid w:val="000B0FE4"/>
    <w:rsid w:val="000D1B61"/>
    <w:rsid w:val="000F4FC2"/>
    <w:rsid w:val="0010185F"/>
    <w:rsid w:val="00113A8E"/>
    <w:rsid w:val="0015212F"/>
    <w:rsid w:val="0018078C"/>
    <w:rsid w:val="00222901"/>
    <w:rsid w:val="002A7ECC"/>
    <w:rsid w:val="002B085B"/>
    <w:rsid w:val="002D4ACA"/>
    <w:rsid w:val="002E1FF7"/>
    <w:rsid w:val="00300312"/>
    <w:rsid w:val="003158C0"/>
    <w:rsid w:val="00324BEE"/>
    <w:rsid w:val="00333E87"/>
    <w:rsid w:val="00352432"/>
    <w:rsid w:val="003B5EBE"/>
    <w:rsid w:val="003F314B"/>
    <w:rsid w:val="00405115"/>
    <w:rsid w:val="00416801"/>
    <w:rsid w:val="00472592"/>
    <w:rsid w:val="00542A63"/>
    <w:rsid w:val="0059783E"/>
    <w:rsid w:val="005A78C6"/>
    <w:rsid w:val="005D3900"/>
    <w:rsid w:val="006650C4"/>
    <w:rsid w:val="006E19FC"/>
    <w:rsid w:val="007007FC"/>
    <w:rsid w:val="00772302"/>
    <w:rsid w:val="0078561C"/>
    <w:rsid w:val="007A4BA4"/>
    <w:rsid w:val="00846D16"/>
    <w:rsid w:val="00872B61"/>
    <w:rsid w:val="00892D70"/>
    <w:rsid w:val="008C31A6"/>
    <w:rsid w:val="008E180B"/>
    <w:rsid w:val="009405AB"/>
    <w:rsid w:val="009B20FB"/>
    <w:rsid w:val="009C6891"/>
    <w:rsid w:val="009E0046"/>
    <w:rsid w:val="009F609C"/>
    <w:rsid w:val="00A00FF7"/>
    <w:rsid w:val="00A56C60"/>
    <w:rsid w:val="00A66951"/>
    <w:rsid w:val="00A73442"/>
    <w:rsid w:val="00A74EFD"/>
    <w:rsid w:val="00AA0117"/>
    <w:rsid w:val="00B02C13"/>
    <w:rsid w:val="00B6434B"/>
    <w:rsid w:val="00BB5135"/>
    <w:rsid w:val="00C177DC"/>
    <w:rsid w:val="00C32B7B"/>
    <w:rsid w:val="00C40D36"/>
    <w:rsid w:val="00CD3F2C"/>
    <w:rsid w:val="00CD6FFC"/>
    <w:rsid w:val="00CE031E"/>
    <w:rsid w:val="00CE7B43"/>
    <w:rsid w:val="00D407CF"/>
    <w:rsid w:val="00D51284"/>
    <w:rsid w:val="00D73789"/>
    <w:rsid w:val="00DB3F90"/>
    <w:rsid w:val="00DD3FAD"/>
    <w:rsid w:val="00E20B51"/>
    <w:rsid w:val="00EC1AB8"/>
    <w:rsid w:val="00ED7C90"/>
    <w:rsid w:val="00F31C84"/>
    <w:rsid w:val="00F43D79"/>
    <w:rsid w:val="00F83199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407CF"/>
  </w:style>
  <w:style w:type="character" w:customStyle="1" w:styleId="8pl3r">
    <w:name w:val="_8pl3r"/>
    <w:basedOn w:val="a0"/>
    <w:rsid w:val="002A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407CF"/>
  </w:style>
  <w:style w:type="character" w:customStyle="1" w:styleId="8pl3r">
    <w:name w:val="_8pl3r"/>
    <w:basedOn w:val="a0"/>
    <w:rsid w:val="002A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5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6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37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6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</cp:lastModifiedBy>
  <cp:revision>5</cp:revision>
  <cp:lastPrinted>2021-05-13T12:17:00Z</cp:lastPrinted>
  <dcterms:created xsi:type="dcterms:W3CDTF">2021-05-20T13:00:00Z</dcterms:created>
  <dcterms:modified xsi:type="dcterms:W3CDTF">2021-05-24T09:10:00Z</dcterms:modified>
</cp:coreProperties>
</file>